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0" w:rsidRPr="00FC2A40" w:rsidRDefault="00FC2A40" w:rsidP="00FC2A40">
      <w:pPr>
        <w:spacing w:after="24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pt-BR"/>
        </w:rPr>
      </w:pPr>
    </w:p>
    <w:p w:rsidR="00FC2A40" w:rsidRPr="00FC2A40" w:rsidRDefault="00FC2A40" w:rsidP="00FC2A40">
      <w:pPr>
        <w:spacing w:after="24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t-BR"/>
        </w:rPr>
      </w:pPr>
      <w:r w:rsidRPr="00FC2A40">
        <w:rPr>
          <w:rFonts w:ascii="Times New Roman" w:eastAsia="Times New Roman" w:hAnsi="Times New Roman"/>
          <w:b/>
          <w:sz w:val="36"/>
          <w:szCs w:val="36"/>
          <w:lang w:eastAsia="pt-BR"/>
        </w:rPr>
        <w:t>DECLARAÇÃO DE FREQUÊNCIA</w:t>
      </w:r>
    </w:p>
    <w:p w:rsidR="00FC2A40" w:rsidRDefault="00FC2A40" w:rsidP="00FC2A40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C2A40" w:rsidRDefault="00FC2A40" w:rsidP="00FC2A40">
      <w:pPr>
        <w:spacing w:after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Declaro que</w:t>
      </w:r>
      <w:r w:rsidRPr="00C6061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alias w:val="Nome do discente "/>
          <w:tag w:val="Nome do discente "/>
          <w:id w:val="-2010433385"/>
          <w:placeholder>
            <w:docPart w:val="DefaultPlaceholder_1082065158"/>
          </w:placeholder>
          <w:showingPlcHdr/>
        </w:sdtPr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compareceu à</w:t>
      </w:r>
      <w:r w:rsidRPr="00C6061A">
        <w:rPr>
          <w:rFonts w:ascii="Times New Roman" w:eastAsia="Times New Roman" w:hAnsi="Times New Roman"/>
          <w:sz w:val="24"/>
          <w:szCs w:val="24"/>
          <w:lang w:eastAsia="pt-BR"/>
        </w:rPr>
        <w:t xml:space="preserve"> aula da disciplina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alias w:val="Disciplina"/>
          <w:tag w:val="Disciplina"/>
          <w:id w:val="-991639439"/>
          <w:placeholder>
            <w:docPart w:val="683F8F5FCB344A009D6CFAB6A487F2A0"/>
          </w:placeholder>
          <w:showingPlcHdr/>
          <w:dropDownList>
            <w:listItem w:value="Escolher um item."/>
            <w:listItem w:displayText="MPE310001 - Projetos Assistenciais e de Inovação Tecnológica" w:value="MPE310001 - Projetos Assistenciais e de Inovação Tecnológica"/>
            <w:listItem w:displayText="MPE310002 - Estudo Independente: Referencial Teórico e sua Aplicabilidade na Prática" w:value="MPE310002 - Estudo Independente: Referencial Teórico e sua Aplicabilidade na Prática"/>
            <w:listItem w:displayText="MPE310003 - Tópico Especial de Pesquisa: Pesquisa Clínica" w:value="MPE310003 - Tópico Especial de Pesquisa: Pesquisa Clínica"/>
            <w:listItem w:displayText="MPE310005 - Tópicos de Pesquisa: Plataforma Brasil" w:value="MPE310005 - Tópicos de Pesquisa: Plataforma Brasil"/>
            <w:listItem w:displayText="MPE310007 - Metodologia de Projetos" w:value="MPE310007 - Metodologia de Projetos"/>
            <w:listItem w:displayText="MPE310008 - O cuidado em Enfermagem e Saúde" w:value="MPE310008 - O cuidado em Enfermagem e Saúde"/>
            <w:listItem w:displayText="MPE310009 - Políticas e gerência do cuidado em Saúde e Enfermagem" w:value="MPE310009 - Políticas e gerência do cuidado em Saúde e Enfermagem"/>
            <w:listItem w:displayText="MPE310010 - Tecnologias emergentes para Educação, Pesquisa e Cuidado em Saúde e Enfermagem (3 créditos)" w:value="MPE310010 - Tecnologias emergentes para Educação, Pesquisa e Cuidado em Saúde e Enfermagem (3 créditos)"/>
            <w:listItem w:displayText="MPE310011 - Elaboração de Artigos Científicos" w:value="MPE310011 - Elaboração de Artigos Científicos"/>
            <w:listItem w:displayText="MPE310012 - Tópico Especial: Design e Inovação na Saúde e Enfermagem" w:value="MPE310012 - Tópico Especial: Design e Inovação na Saúde e Enfermagem"/>
            <w:listItem w:displayText="MPE310013 - Especial: Educação em Saúde (2 créditos)" w:value="MPE310013 - Especial: Educação em Saúde (2 créditos)"/>
            <w:listItem w:displayText="MPE310014 - Tópico Especial: Educação em Saúde (3 créditos)" w:value="MPE310014 - Tópico Especial: Educação em Saúde (3 créditos)"/>
            <w:listItem w:displayText="MPE310017 - Tópico Especial: Sistematização da Assistência de Enfermagem - contribuições para a prática" w:value="MPE310017 - Tópico Especial: Sistematização da Assistência de Enfermagem - contribuições para a prática"/>
            <w:listItem w:displayText="MPE310020 - Pesquisa Metodológica: instrumentos para a Sistematização da Assistência de Enfermagem" w:value="MPE310020 - Pesquisa Metodológica: instrumentos para a Sistematização da Assistência de Enfermagem"/>
            <w:listItem w:displayText="MPE310021 - Metodologia de Produtos e Inovações Tecnológicas" w:value="MPE310021 - Metodologia de Produtos e Inovações Tecnológicas"/>
            <w:listItem w:displayText="MPE310022 - Tecnologias Emergentes para Educação, Pesquisa e Cuidado em Saúde e Enfermagem (2 créditos)" w:value="MPE310022 - Tecnologias Emergentes para Educação, Pesquisa e Cuidado em Saúde e Enfermagem (2 créditos)"/>
            <w:listItem w:displayText="MPE310023 - Projetos Assistenciais e de Inovação Tecnológica (5 créditos)" w:value="MPE310023 - Projetos Assistenciais e de Inovação Tecnológica (5 créditos)"/>
            <w:listItem w:displayText="MPE610001 - Tecnologia e inovação em enfermagem" w:value="MPE610001 - Tecnologia e inovação em enfermagem"/>
            <w:listItem w:displayText="MPE610002 - Seminário de Tese/Desenvolvimento de Produto Tecnológico" w:value="MPE610002 - Seminário de Tese/Desenvolvimento de Produto Tecnológico"/>
            <w:listItem w:displayText="MPE610003 - Metodologias para o desenvolvimento de produtos em enfermagem" w:value="MPE610003 - Metodologias para o desenvolvimento de produtos em enfermagem"/>
            <w:listItem w:displayText="MPE610004 - Gestão do cuidado de enfermagem" w:value="MPE610004 - Gestão do cuidado de enfermagem"/>
            <w:listItem w:displayText="MPE610005 - Cuidado Avançado em enfermagem" w:value="MPE610005 - Cuidado Avançado em enfermagem"/>
            <w:listItem w:displayText="MPE610006 - Prática de enfermagem baseada em evidência" w:value="MPE610006 - Prática de enfermagem baseada em evidência"/>
            <w:listItem w:displayText="MPE610007 - Gestão do cuidado: segurança do paciente nos serviços de saúde" w:value="MPE610007 - Gestão do cuidado: segurança do paciente nos serviços de saúde"/>
            <w:listItem w:displayText="MPE610008 - Estágio de docência em prática profissional" w:value="MPE610008 - Estágio de docência em prática profissional"/>
            <w:listItem w:displayText="MPE610009 - Empreendedorismo em Enfermagem" w:value="MPE610009 - Empreendedorismo em Enfermagem"/>
            <w:listItem w:displayText="MPE610010 - Gestão dos serviços de enfermagem" w:value="MPE610010 - Gestão dos serviços de enfermagem"/>
            <w:listItem w:displayText="MPE610011 - Methodological Research Construction and a Validation of Instruments" w:value="MPE610011 - Methodological Research Construction and a Validation of Instruments"/>
          </w:dropDownList>
        </w:sdtPr>
        <w:sdtContent>
          <w:r w:rsidRPr="0002725E">
            <w:rPr>
              <w:rStyle w:val="TextodoEspaoReservado"/>
            </w:rPr>
            <w:t>Escolher um item.</w:t>
          </w:r>
        </w:sdtContent>
      </w:sdt>
      <w:r w:rsidRPr="007F2591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ministrada pela professora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alias w:val="Professora"/>
          <w:tag w:val="Professora"/>
          <w:id w:val="602614374"/>
          <w:placeholder>
            <w:docPart w:val="683F8F5FCB344A009D6CFAB6A487F2A0"/>
          </w:placeholder>
          <w:showingPlcHdr/>
          <w:dropDownList>
            <w:listItem w:value="Escolher um item."/>
            <w:listItem w:displayText="Adriana Dutra Thol" w:value="Adriana Dutra Thol"/>
            <w:listItem w:displayText="Alacoque Lorenzini Erdmann " w:value="Alacoque Lorenzini Erdmann "/>
            <w:listItem w:displayText="Aline Lima Pestana Magalhães" w:value="Aline Lima Pestana Magalhães"/>
            <w:listItem w:displayText="Ana Izabel Jatobá de Souza" w:value="Ana Izabel Jatobá de Souza"/>
            <w:listItem w:displayText="Eliane Regina Pereira do Nascimento" w:value="Eliane Regina Pereira do Nascimento"/>
            <w:listItem w:displayText="Francine Lima Gelbcke" w:value="Francine Lima Gelbcke"/>
            <w:listItem w:displayText="Jane Cristina Anders" w:value="Jane Cristina Anders"/>
            <w:listItem w:displayText="Juliana Balbinot Reis Girondi" w:value="Juliana Balbinot Reis Girondi"/>
            <w:listItem w:displayText="Katia Cilene Godinho Bertoncello" w:value="Katia Cilene Godinho Bertoncello"/>
            <w:listItem w:displayText="Lucia Nazareth Amante" w:value="Lucia Nazareth Amante"/>
            <w:listItem w:displayText="Luciana Martins da Rosa" w:value="Luciana Martins da Rosa"/>
            <w:listItem w:displayText="Luciara Fabiane Sebold" w:value="Luciara Fabiane Sebold"/>
            <w:listItem w:displayText="Marli Terezinha Stein Backes" w:value="Marli Terezinha Stein Backes"/>
            <w:listItem w:displayText="Melissa Orlandi Honório Locks" w:value="Melissa Orlandi Honório Locks"/>
            <w:listItem w:displayText="Monica Stein" w:value="Monica Stein"/>
            <w:listItem w:displayText="Nádia Chiodelli Salum" w:value="Nádia Chiodelli Salum"/>
            <w:listItem w:displayText="Neide da Silva Knihs" w:value="Neide da Silva Knihs"/>
            <w:listItem w:displayText="Roberta Costa" w:value="Roberta Costa"/>
            <w:listItem w:displayText="Sabrina da Silva de Souza" w:value="Sabrina da Silva de Souza"/>
          </w:dropDownList>
        </w:sdtPr>
        <w:sdtContent>
          <w:r w:rsidRPr="0002725E">
            <w:rPr>
              <w:rStyle w:val="TextodoEspaoReservado"/>
            </w:rPr>
            <w:t>Escolher um item.</w:t>
          </w:r>
        </w:sdtContent>
      </w:sdt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no período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alias w:val="Período"/>
          <w:tag w:val="Período"/>
          <w:id w:val="-997036928"/>
          <w:placeholder>
            <w:docPart w:val="683F8F5FCB344A009D6CFAB6A487F2A0"/>
          </w:placeholder>
          <w:showingPlcHdr/>
          <w:dropDownList>
            <w:listItem w:value="Escolher um item."/>
            <w:listItem w:displayText="matutino" w:value="matutino"/>
            <w:listItem w:displayText="verpertino" w:value="verpertino"/>
            <w:listItem w:displayText="noturno" w:value="noturno"/>
          </w:dropDownList>
        </w:sdtPr>
        <w:sdtContent>
          <w:r w:rsidRPr="0002725E">
            <w:rPr>
              <w:rStyle w:val="TextodoEspaoReservado"/>
            </w:rPr>
            <w:t>Escolher um item.</w:t>
          </w:r>
        </w:sdtContent>
      </w:sdt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no dia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alias w:val="Data da aula"/>
          <w:tag w:val="Data da aula"/>
          <w:id w:val="917835659"/>
          <w:placeholder>
            <w:docPart w:val="9AC9DA116A3B4EF3837D239F23C900D6"/>
          </w:placeholder>
          <w:showingPlcHdr/>
          <w:date w:fullDate="2021-03-09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2725E">
            <w:rPr>
              <w:rStyle w:val="TextodoEspaoReservado"/>
            </w:rPr>
            <w:t>Clique aqui para inserir uma data.</w:t>
          </w:r>
        </w:sdtContent>
      </w:sdt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C2A40" w:rsidRDefault="00FC2A40" w:rsidP="00FC2A40">
      <w:pPr>
        <w:spacing w:after="24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Florianópolis,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alias w:val="Data da assinatura"/>
          <w:tag w:val="Data"/>
          <w:id w:val="-498579677"/>
          <w:placeholder>
            <w:docPart w:val="9AC9DA116A3B4EF3837D239F23C900D6"/>
          </w:placeholder>
          <w:showingPlcHdr/>
          <w:date w:fullDate="2021-03-02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2725E">
            <w:rPr>
              <w:rStyle w:val="TextodoEspaoReservado"/>
            </w:rPr>
            <w:t xml:space="preserve">Clique aqui para inserir uma </w:t>
          </w:r>
          <w:proofErr w:type="gramStart"/>
          <w:r w:rsidRPr="0002725E">
            <w:rPr>
              <w:rStyle w:val="TextodoEspaoReservado"/>
            </w:rPr>
            <w:t>data.</w:t>
          </w:r>
          <w:proofErr w:type="gramEnd"/>
        </w:sdtContent>
      </w:sdt>
    </w:p>
    <w:p w:rsidR="00FC2A40" w:rsidRDefault="00FC2A40" w:rsidP="00FC2A4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bookmarkStart w:id="0" w:name="_GoBack"/>
      <w:bookmarkEnd w:id="0"/>
    </w:p>
    <w:p w:rsidR="00FC2A40" w:rsidRDefault="00FC2A40" w:rsidP="00FC2A4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C2A40" w:rsidRDefault="00FC2A40" w:rsidP="00FC2A4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</w:t>
      </w:r>
    </w:p>
    <w:p w:rsidR="00FC2A40" w:rsidRDefault="00FC2A40" w:rsidP="00FC2A40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 da professora</w:t>
      </w:r>
    </w:p>
    <w:p w:rsidR="006B49AF" w:rsidRPr="0043777B" w:rsidRDefault="006B49AF" w:rsidP="006B49AF">
      <w:pPr>
        <w:jc w:val="both"/>
        <w:rPr>
          <w:rFonts w:ascii="Arial" w:hAnsi="Arial" w:cs="Arial"/>
          <w:sz w:val="24"/>
          <w:szCs w:val="24"/>
        </w:rPr>
      </w:pPr>
    </w:p>
    <w:sectPr w:rsidR="006B49AF" w:rsidRPr="004377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AF7E77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AF7E77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303FFB"/>
    <w:rsid w:val="003E569A"/>
    <w:rsid w:val="0043777B"/>
    <w:rsid w:val="00655562"/>
    <w:rsid w:val="006B49AF"/>
    <w:rsid w:val="007A4991"/>
    <w:rsid w:val="0083741E"/>
    <w:rsid w:val="00854610"/>
    <w:rsid w:val="008E36BC"/>
    <w:rsid w:val="00AF3FCC"/>
    <w:rsid w:val="00AF7E77"/>
    <w:rsid w:val="00B400AD"/>
    <w:rsid w:val="00C92A6A"/>
    <w:rsid w:val="00D837D8"/>
    <w:rsid w:val="00FA6424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C2A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C2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3F8F5FCB344A009D6CFAB6A487F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1A2A3-1BE3-4558-AAFD-73BB0060E268}"/>
      </w:docPartPr>
      <w:docPartBody>
        <w:p w:rsidR="00000000" w:rsidRDefault="00300275" w:rsidP="00300275">
          <w:pPr>
            <w:pStyle w:val="683F8F5FCB344A009D6CFAB6A487F2A0"/>
          </w:pPr>
          <w:r w:rsidRPr="0002725E">
            <w:rPr>
              <w:rStyle w:val="TextodoEspaoReservado"/>
            </w:rPr>
            <w:t>Escolher um item.</w:t>
          </w:r>
        </w:p>
      </w:docPartBody>
    </w:docPart>
    <w:docPart>
      <w:docPartPr>
        <w:name w:val="9AC9DA116A3B4EF3837D239F23C90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D853A-24C6-4B57-BB43-5434C83A3139}"/>
      </w:docPartPr>
      <w:docPartBody>
        <w:p w:rsidR="00000000" w:rsidRDefault="00300275" w:rsidP="00300275">
          <w:pPr>
            <w:pStyle w:val="9AC9DA116A3B4EF3837D239F23C900D6"/>
          </w:pPr>
          <w:r w:rsidRPr="0002725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83895-AEED-4B5B-9179-F2EAE28BEAC6}"/>
      </w:docPartPr>
      <w:docPartBody>
        <w:p w:rsidR="00000000" w:rsidRDefault="00300275">
          <w:r w:rsidRPr="00FC72E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75"/>
    <w:rsid w:val="003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275"/>
    <w:rPr>
      <w:color w:val="808080"/>
    </w:rPr>
  </w:style>
  <w:style w:type="paragraph" w:customStyle="1" w:styleId="683F8F5FCB344A009D6CFAB6A487F2A0">
    <w:name w:val="683F8F5FCB344A009D6CFAB6A487F2A0"/>
    <w:rsid w:val="00300275"/>
  </w:style>
  <w:style w:type="paragraph" w:customStyle="1" w:styleId="9AC9DA116A3B4EF3837D239F23C900D6">
    <w:name w:val="9AC9DA116A3B4EF3837D239F23C900D6"/>
    <w:rsid w:val="00300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275"/>
    <w:rPr>
      <w:color w:val="808080"/>
    </w:rPr>
  </w:style>
  <w:style w:type="paragraph" w:customStyle="1" w:styleId="683F8F5FCB344A009D6CFAB6A487F2A0">
    <w:name w:val="683F8F5FCB344A009D6CFAB6A487F2A0"/>
    <w:rsid w:val="00300275"/>
  </w:style>
  <w:style w:type="paragraph" w:customStyle="1" w:styleId="9AC9DA116A3B4EF3837D239F23C900D6">
    <w:name w:val="9AC9DA116A3B4EF3837D239F23C900D6"/>
    <w:rsid w:val="0030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3</cp:revision>
  <dcterms:created xsi:type="dcterms:W3CDTF">2022-07-06T19:24:00Z</dcterms:created>
  <dcterms:modified xsi:type="dcterms:W3CDTF">2022-07-06T19:24:00Z</dcterms:modified>
</cp:coreProperties>
</file>